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A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ОКРУГА</w:t>
      </w: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A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 ОЛЕНЕГОРСК С ПОДВЕДОМСТВЕННОЙ ТЕРРИТОРИЕЙ </w:t>
      </w: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A0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A0">
        <w:rPr>
          <w:rFonts w:ascii="Times New Roman" w:eastAsia="Times New Roman" w:hAnsi="Times New Roman" w:cs="Times New Roman"/>
          <w:bCs/>
          <w:sz w:val="28"/>
          <w:szCs w:val="28"/>
        </w:rPr>
        <w:t>КОМИТЕТ ПО ОБРАЗОВАНИЮ</w:t>
      </w: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94DA0" w:rsidRPr="00694DA0" w:rsidRDefault="00694DA0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4DA0">
        <w:rPr>
          <w:rFonts w:ascii="Times New Roman" w:eastAsia="Times New Roman" w:hAnsi="Times New Roman" w:cs="Times New Roman"/>
          <w:b/>
          <w:bCs/>
          <w:sz w:val="26"/>
          <w:szCs w:val="26"/>
        </w:rPr>
        <w:t>П Р И К А З</w:t>
      </w:r>
    </w:p>
    <w:p w:rsidR="002D6FAD" w:rsidRDefault="002D6FAD" w:rsidP="0034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5BF" w:rsidRPr="003419E6" w:rsidRDefault="003419E6" w:rsidP="00341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19E6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B2473D" w:rsidRPr="003419E6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Pr="003419E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13BD" w:rsidRPr="003419E6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FB0D05" w:rsidRPr="003419E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26FE0" w:rsidRPr="003419E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D65BF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513BD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B2473D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513BD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14F0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42624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13BD" w:rsidRPr="003419E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E31BC" w:rsidRPr="0034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545B">
        <w:rPr>
          <w:rFonts w:ascii="Times New Roman" w:eastAsia="Times New Roman" w:hAnsi="Times New Roman" w:cs="Times New Roman"/>
          <w:bCs/>
          <w:sz w:val="28"/>
          <w:szCs w:val="28"/>
        </w:rPr>
        <w:t>416</w:t>
      </w:r>
    </w:p>
    <w:p w:rsidR="004D65BF" w:rsidRDefault="004D65BF" w:rsidP="003419E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0EEF" w:rsidRPr="00D15806" w:rsidRDefault="004D65BF" w:rsidP="003419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E254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80EEF"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перечня </w:t>
      </w:r>
      <w:proofErr w:type="gramStart"/>
      <w:r w:rsidR="00B80EEF"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подведомственных</w:t>
      </w:r>
      <w:proofErr w:type="gramEnd"/>
      <w:r w:rsidR="00B80EEF"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муниципальных</w:t>
      </w:r>
    </w:p>
    <w:p w:rsidR="009C10F6" w:rsidRPr="009C10F6" w:rsidRDefault="00B80EEF" w:rsidP="003419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дошкольных образовательных организаций, организаций дополнительного образования</w:t>
      </w:r>
      <w:r w:rsidR="00F438C1"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627C7" w:rsidRPr="00D158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городе Оленегорске с подведомственной </w:t>
      </w:r>
      <w:r w:rsidR="003419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территорией Мурманской области</w:t>
      </w:r>
    </w:p>
    <w:p w:rsidR="004D65BF" w:rsidRPr="00D15806" w:rsidRDefault="004D65BF" w:rsidP="003419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65BF" w:rsidRDefault="004D65BF" w:rsidP="0034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5BF" w:rsidRPr="00C276D4" w:rsidRDefault="003419E6" w:rsidP="003419E6">
      <w:pPr>
        <w:pStyle w:val="20"/>
        <w:spacing w:line="312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D627C7">
        <w:rPr>
          <w:b w:val="0"/>
          <w:sz w:val="28"/>
          <w:szCs w:val="28"/>
        </w:rPr>
        <w:t xml:space="preserve"> распоряжени</w:t>
      </w:r>
      <w:r>
        <w:rPr>
          <w:b w:val="0"/>
          <w:sz w:val="28"/>
          <w:szCs w:val="28"/>
        </w:rPr>
        <w:t>ем</w:t>
      </w:r>
      <w:r w:rsidR="00D627C7">
        <w:rPr>
          <w:b w:val="0"/>
          <w:sz w:val="28"/>
          <w:szCs w:val="28"/>
        </w:rPr>
        <w:t xml:space="preserve"> Правительства Мурманской области</w:t>
      </w:r>
      <w:r w:rsidR="002513BD" w:rsidRPr="00C276D4">
        <w:rPr>
          <w:b w:val="0"/>
          <w:sz w:val="28"/>
          <w:szCs w:val="28"/>
        </w:rPr>
        <w:t xml:space="preserve"> </w:t>
      </w:r>
      <w:r w:rsidR="00D15806">
        <w:rPr>
          <w:b w:val="0"/>
          <w:sz w:val="28"/>
          <w:szCs w:val="28"/>
        </w:rPr>
        <w:t>от 09.09.2024 № 278-РП</w:t>
      </w:r>
      <w:r w:rsidR="00D15806" w:rsidRPr="00D158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реализации проекта по развертыванию и размещению в информационно-телекоммуникационной сети «Интернет» официальных сайтов организаций Мурманской области на базе федеральной государственной информационной системы «Единый портал государственных и муниципальных услуг» (далее – распоряжение) </w:t>
      </w:r>
      <w:r w:rsidR="00D15806" w:rsidRPr="00D15806">
        <w:rPr>
          <w:sz w:val="28"/>
          <w:szCs w:val="28"/>
        </w:rPr>
        <w:t>приказываю</w:t>
      </w:r>
      <w:r w:rsidR="004D65BF" w:rsidRPr="00C276D4">
        <w:rPr>
          <w:b w:val="0"/>
          <w:sz w:val="28"/>
          <w:szCs w:val="28"/>
        </w:rPr>
        <w:t>:</w:t>
      </w:r>
    </w:p>
    <w:p w:rsidR="004D65BF" w:rsidRPr="000A1484" w:rsidRDefault="00D15806" w:rsidP="003419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перечень </w:t>
      </w:r>
      <w:r w:rsidR="009C10F6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дошкольных организаций, организаций дополнительного образования, осуществляющих применение технических решений по развертыванию и размещению в информационно-телекоммуникационной сети «Интернет» официальных сайтов организаций на базе федеральной государственной системы «Единый портал государственных и муниципальных услуг (функций) </w:t>
      </w:r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1).</w:t>
      </w:r>
    </w:p>
    <w:p w:rsidR="004D65BF" w:rsidRPr="000A1484" w:rsidRDefault="00D15806" w:rsidP="003419E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Руководителям </w:t>
      </w:r>
      <w:r w:rsidR="00E2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дошкольных 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 (</w:t>
      </w:r>
      <w:proofErr w:type="spellStart"/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Ромашкиной</w:t>
      </w:r>
      <w:proofErr w:type="spellEnd"/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А.И,  Синицкой Е.П., </w:t>
      </w:r>
      <w:r w:rsidR="005561CF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Климкиной А.В.,</w:t>
      </w:r>
      <w:bookmarkStart w:id="0" w:name="_GoBack"/>
      <w:bookmarkEnd w:id="0"/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Ершовой Н.П., Котловой И. С., Поташ Е.И.,</w:t>
      </w:r>
      <w:r w:rsidR="00313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Немтаревой</w:t>
      </w:r>
      <w:proofErr w:type="spellEnd"/>
      <w:r w:rsidR="000A1484"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В.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E2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руководителю МУДО 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ЦВР</w:t>
      </w:r>
      <w:r w:rsidR="00313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Девальд</w:t>
      </w:r>
      <w:proofErr w:type="spellEnd"/>
      <w:r w:rsid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А.С.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обеспечить:</w:t>
      </w:r>
    </w:p>
    <w:p w:rsidR="001D2D4E" w:rsidRDefault="001D2D4E" w:rsidP="003419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15806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в применении Технических решений с соблюдением положений распоряжения</w:t>
      </w:r>
      <w:r w:rsidR="003419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65BF" w:rsidRPr="001230DA" w:rsidRDefault="001D2D4E" w:rsidP="003419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Участие</w:t>
      </w: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сотрудников в обучающих мероприятиях, рабочих совещаниях</w:t>
      </w:r>
      <w:r w:rsidR="004D65BF" w:rsidRPr="00123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8B1" w:rsidRDefault="001D2D4E" w:rsidP="003419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Перенос</w:t>
      </w: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контентной информации с текущих официальных сайтов на официальные сайты, развернутые с использованием Технических решений, с подписанием соответствующих документов</w:t>
      </w:r>
      <w:r w:rsidR="004D65BF" w:rsidRPr="00123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15806" w:rsidRPr="001D2D4E" w:rsidRDefault="001D2D4E" w:rsidP="003419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</w:t>
      </w:r>
      <w:r w:rsidR="00D158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Pr="001D2D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D2D4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связыванию существующих доменных имен организаций с официальными сайтами, развернутыми с использованием Единого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D4E" w:rsidRPr="001D2D4E" w:rsidRDefault="001D2D4E" w:rsidP="003419E6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Соответствие </w:t>
      </w:r>
      <w:r w:rsidR="00D15806"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мест</w:t>
      </w: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сотрудников установленным нормативными правовыми актами Российской Федерации требованиям по </w:t>
      </w:r>
      <w:r w:rsidRPr="001D2D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обеспечению информационной безопасности и техническим условиям по под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ключению к Техническим решениям.</w:t>
      </w:r>
    </w:p>
    <w:p w:rsidR="00D15806" w:rsidRDefault="001D2D4E" w:rsidP="003419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облюдение правил</w:t>
      </w:r>
      <w:r w:rsidRPr="001D2D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D2D4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контентного наполнения официальных сайтов, создаваемых с использованием Технических решений, в соответствии с утвержденными Министерством цифрового развития, связи и массовых коммуникаций Российской Федерации документами.</w:t>
      </w:r>
    </w:p>
    <w:p w:rsidR="004D65BF" w:rsidRPr="000B08B1" w:rsidRDefault="00D15806" w:rsidP="00341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4D65BF" w:rsidRPr="000B08B1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 за исполнением настоящего приказа оставляю за собой.</w:t>
      </w:r>
    </w:p>
    <w:p w:rsidR="004D65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57A9" w:rsidRDefault="002C57A9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6"/>
        <w:gridCol w:w="3416"/>
      </w:tblGrid>
      <w:tr w:rsidR="00C2048E" w:rsidRPr="002C57A9" w:rsidTr="009860FF">
        <w:tc>
          <w:tcPr>
            <w:tcW w:w="6345" w:type="dxa"/>
            <w:shd w:val="clear" w:color="auto" w:fill="auto"/>
          </w:tcPr>
          <w:p w:rsidR="00C2048E" w:rsidRDefault="00D15806" w:rsidP="003419E6">
            <w:pPr>
              <w:pStyle w:val="1"/>
              <w:shd w:val="clear" w:color="auto" w:fill="auto"/>
              <w:spacing w:line="31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</w:p>
          <w:p w:rsidR="00C2048E" w:rsidRDefault="00C2048E" w:rsidP="003419E6">
            <w:pPr>
              <w:pStyle w:val="1"/>
              <w:shd w:val="clear" w:color="auto" w:fill="auto"/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C2048E" w:rsidRDefault="00FD2B1B" w:rsidP="003419E6">
            <w:pPr>
              <w:pStyle w:val="1"/>
              <w:shd w:val="clear" w:color="auto" w:fill="auto"/>
              <w:spacing w:line="31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D15806">
              <w:rPr>
                <w:b/>
                <w:sz w:val="28"/>
                <w:szCs w:val="28"/>
              </w:rPr>
              <w:t xml:space="preserve">Е.Л. </w:t>
            </w:r>
            <w:proofErr w:type="spellStart"/>
            <w:r w:rsidR="00D15806">
              <w:rPr>
                <w:b/>
                <w:sz w:val="28"/>
                <w:szCs w:val="28"/>
              </w:rPr>
              <w:t>Кашаева</w:t>
            </w:r>
            <w:proofErr w:type="spellEnd"/>
          </w:p>
          <w:p w:rsidR="000A1484" w:rsidRDefault="000A1484" w:rsidP="003419E6">
            <w:pPr>
              <w:pStyle w:val="1"/>
              <w:shd w:val="clear" w:color="auto" w:fill="auto"/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</w:tr>
      <w:tr w:rsidR="000A1484" w:rsidRPr="002C57A9" w:rsidTr="009860FF">
        <w:tc>
          <w:tcPr>
            <w:tcW w:w="6345" w:type="dxa"/>
            <w:shd w:val="clear" w:color="auto" w:fill="auto"/>
          </w:tcPr>
          <w:p w:rsidR="000A1484" w:rsidRDefault="000A1484" w:rsidP="003419E6">
            <w:pPr>
              <w:pStyle w:val="1"/>
              <w:shd w:val="clear" w:color="auto" w:fill="auto"/>
              <w:spacing w:line="317" w:lineRule="exact"/>
              <w:rPr>
                <w:b/>
                <w:sz w:val="28"/>
                <w:szCs w:val="28"/>
              </w:rPr>
            </w:pPr>
          </w:p>
          <w:p w:rsidR="000A1484" w:rsidRDefault="000A1484" w:rsidP="003419E6">
            <w:pPr>
              <w:pStyle w:val="1"/>
              <w:shd w:val="clear" w:color="auto" w:fill="auto"/>
              <w:spacing w:line="317" w:lineRule="exact"/>
              <w:rPr>
                <w:b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0A1484" w:rsidRDefault="000A1484" w:rsidP="003419E6">
            <w:pPr>
              <w:pStyle w:val="1"/>
              <w:shd w:val="clear" w:color="auto" w:fill="auto"/>
              <w:spacing w:line="317" w:lineRule="exact"/>
              <w:rPr>
                <w:b/>
                <w:sz w:val="28"/>
                <w:szCs w:val="28"/>
              </w:rPr>
            </w:pPr>
          </w:p>
        </w:tc>
      </w:tr>
    </w:tbl>
    <w:p w:rsidR="002C57A9" w:rsidRDefault="002C57A9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Pr="009B4FBF" w:rsidRDefault="004D65BF" w:rsidP="003419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Pr="009B4F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Pr="009B4F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5BF" w:rsidRDefault="004D65BF" w:rsidP="00341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2D4E" w:rsidRPr="00B60766" w:rsidRDefault="004D65BF" w:rsidP="003419E6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Рассылка: дело, </w:t>
      </w:r>
      <w:r w:rsidR="002B0BA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к. 9, ИМЦ, </w:t>
      </w:r>
      <w:r w:rsidR="001D2D4E" w:rsidRPr="00B60766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="001D2D4E">
        <w:rPr>
          <w:rFonts w:ascii="Times New Roman" w:eastAsia="Times New Roman" w:hAnsi="Times New Roman" w:cs="Times New Roman"/>
          <w:sz w:val="20"/>
          <w:szCs w:val="20"/>
          <w:lang w:eastAsia="ar-SA"/>
        </w:rPr>
        <w:t>АД</w:t>
      </w:r>
      <w:r w:rsidR="001D2D4E" w:rsidRPr="00B607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ОУ № </w:t>
      </w:r>
      <w:r w:rsidR="001D2D4E">
        <w:rPr>
          <w:rFonts w:ascii="Times New Roman" w:eastAsia="Times New Roman" w:hAnsi="Times New Roman" w:cs="Times New Roman"/>
          <w:sz w:val="20"/>
          <w:szCs w:val="20"/>
          <w:lang w:eastAsia="ar-SA"/>
        </w:rPr>
        <w:t>9,13, МБДОУ</w:t>
      </w:r>
      <w:r w:rsidR="001D2D4E" w:rsidRPr="00B607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</w:t>
      </w:r>
      <w:r w:rsidR="001D2D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2, 6, 12,14,15, </w:t>
      </w:r>
      <w:r w:rsidR="00A61F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D2D4E">
        <w:rPr>
          <w:rFonts w:ascii="Times New Roman" w:eastAsia="Times New Roman" w:hAnsi="Times New Roman" w:cs="Times New Roman"/>
          <w:sz w:val="20"/>
          <w:szCs w:val="20"/>
          <w:lang w:eastAsia="ar-SA"/>
        </w:rPr>
        <w:t>ЦВР</w:t>
      </w: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 от 18.09</w:t>
      </w:r>
      <w:r w:rsidR="00A61F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61F66">
        <w:rPr>
          <w:rFonts w:ascii="Times New Roman" w:hAnsi="Times New Roman" w:cs="Times New Roman"/>
          <w:sz w:val="28"/>
          <w:szCs w:val="28"/>
        </w:rPr>
        <w:t xml:space="preserve"> </w:t>
      </w:r>
      <w:r w:rsidR="00E2545B">
        <w:rPr>
          <w:rFonts w:ascii="Times New Roman" w:hAnsi="Times New Roman" w:cs="Times New Roman"/>
          <w:sz w:val="28"/>
          <w:szCs w:val="28"/>
        </w:rPr>
        <w:t>416</w:t>
      </w: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3134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еречень муниципальных дошкольных организаций, организаций дополнительного образования, осуществляющих применение технических решений по развертыванию и размещению в информационно-телекоммуникационной сети «Интернет» официальных сайтов организаций на базе федеральной государственной системы «Единый портал государственных и муниципальных услуг (функций</w:t>
      </w:r>
      <w:r w:rsidRPr="000A148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3134EB" w:rsidRDefault="003134EB" w:rsidP="0034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Ind w:w="-431" w:type="dxa"/>
        <w:tblLook w:val="04A0" w:firstRow="1" w:lastRow="0" w:firstColumn="1" w:lastColumn="0" w:noHBand="0" w:noVBand="1"/>
      </w:tblPr>
      <w:tblGrid>
        <w:gridCol w:w="765"/>
        <w:gridCol w:w="9404"/>
      </w:tblGrid>
      <w:tr w:rsidR="003134EB" w:rsidRPr="003134EB" w:rsidTr="00A61F66">
        <w:trPr>
          <w:trHeight w:val="9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 2</w:t>
            </w:r>
          </w:p>
        </w:tc>
      </w:tr>
      <w:tr w:rsidR="003134EB" w:rsidRPr="003134EB" w:rsidTr="00A61F66">
        <w:trPr>
          <w:trHeight w:val="11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 6</w:t>
            </w:r>
          </w:p>
        </w:tc>
      </w:tr>
      <w:tr w:rsidR="003134EB" w:rsidRPr="003134EB" w:rsidTr="00A61F66">
        <w:trPr>
          <w:trHeight w:val="9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№ 9</w:t>
            </w:r>
          </w:p>
        </w:tc>
      </w:tr>
      <w:tr w:rsidR="003134EB" w:rsidRPr="003134EB" w:rsidTr="00A61F66">
        <w:trPr>
          <w:trHeight w:val="9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 12</w:t>
            </w:r>
          </w:p>
        </w:tc>
      </w:tr>
      <w:tr w:rsidR="003134EB" w:rsidRPr="003134EB" w:rsidTr="00A61F66">
        <w:trPr>
          <w:trHeight w:val="73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№ 13</w:t>
            </w:r>
          </w:p>
        </w:tc>
      </w:tr>
      <w:tr w:rsidR="003134EB" w:rsidRPr="003134EB" w:rsidTr="00A61F66">
        <w:trPr>
          <w:trHeight w:val="11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 14</w:t>
            </w:r>
          </w:p>
        </w:tc>
      </w:tr>
      <w:tr w:rsidR="003134EB" w:rsidRPr="003134EB" w:rsidTr="00A61F66">
        <w:trPr>
          <w:trHeight w:val="73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 15</w:t>
            </w:r>
          </w:p>
        </w:tc>
      </w:tr>
      <w:tr w:rsidR="003134EB" w:rsidRPr="003134EB" w:rsidTr="00A61F66">
        <w:trPr>
          <w:trHeight w:val="7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B" w:rsidRPr="003134EB" w:rsidRDefault="003134EB" w:rsidP="00A6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EB" w:rsidRPr="003134EB" w:rsidRDefault="003134EB" w:rsidP="0034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E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"Центр внешкольной работы"</w:t>
            </w:r>
          </w:p>
        </w:tc>
      </w:tr>
    </w:tbl>
    <w:p w:rsidR="003134EB" w:rsidRPr="004D65BF" w:rsidRDefault="003134EB" w:rsidP="0034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134EB" w:rsidRPr="004D65BF" w:rsidSect="003419E6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C51"/>
    <w:multiLevelType w:val="multilevel"/>
    <w:tmpl w:val="5C44F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8A4017B"/>
    <w:multiLevelType w:val="hybridMultilevel"/>
    <w:tmpl w:val="857C8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C4740"/>
    <w:multiLevelType w:val="multilevel"/>
    <w:tmpl w:val="5C44F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C832C50"/>
    <w:multiLevelType w:val="hybridMultilevel"/>
    <w:tmpl w:val="857C8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BF"/>
    <w:rsid w:val="000545A0"/>
    <w:rsid w:val="000728FD"/>
    <w:rsid w:val="000A1484"/>
    <w:rsid w:val="000A339A"/>
    <w:rsid w:val="000B08B1"/>
    <w:rsid w:val="000C742E"/>
    <w:rsid w:val="000F651E"/>
    <w:rsid w:val="00114775"/>
    <w:rsid w:val="001673B1"/>
    <w:rsid w:val="001D2D4E"/>
    <w:rsid w:val="00207B26"/>
    <w:rsid w:val="002513BD"/>
    <w:rsid w:val="002624CA"/>
    <w:rsid w:val="00264F57"/>
    <w:rsid w:val="00286131"/>
    <w:rsid w:val="002920EA"/>
    <w:rsid w:val="002A51E3"/>
    <w:rsid w:val="002B0BA8"/>
    <w:rsid w:val="002B7131"/>
    <w:rsid w:val="002C57A9"/>
    <w:rsid w:val="002D47BF"/>
    <w:rsid w:val="002D6FAD"/>
    <w:rsid w:val="003121BB"/>
    <w:rsid w:val="003134EB"/>
    <w:rsid w:val="003419E6"/>
    <w:rsid w:val="00373FBE"/>
    <w:rsid w:val="003F39E7"/>
    <w:rsid w:val="00426FE0"/>
    <w:rsid w:val="00442624"/>
    <w:rsid w:val="00442F1F"/>
    <w:rsid w:val="004A3452"/>
    <w:rsid w:val="004D65BF"/>
    <w:rsid w:val="004F20E0"/>
    <w:rsid w:val="005561CF"/>
    <w:rsid w:val="00592945"/>
    <w:rsid w:val="005B47F7"/>
    <w:rsid w:val="0062456B"/>
    <w:rsid w:val="00651590"/>
    <w:rsid w:val="00694DA0"/>
    <w:rsid w:val="006E01CE"/>
    <w:rsid w:val="007229C8"/>
    <w:rsid w:val="00756DFF"/>
    <w:rsid w:val="00765764"/>
    <w:rsid w:val="007E5945"/>
    <w:rsid w:val="0083032F"/>
    <w:rsid w:val="00955F76"/>
    <w:rsid w:val="009C10F6"/>
    <w:rsid w:val="009F14F0"/>
    <w:rsid w:val="00A61F66"/>
    <w:rsid w:val="00A63B87"/>
    <w:rsid w:val="00A80288"/>
    <w:rsid w:val="00AB2ADF"/>
    <w:rsid w:val="00AF65BC"/>
    <w:rsid w:val="00B2473D"/>
    <w:rsid w:val="00B40127"/>
    <w:rsid w:val="00B80EEF"/>
    <w:rsid w:val="00BA5C10"/>
    <w:rsid w:val="00BE1B64"/>
    <w:rsid w:val="00C2048E"/>
    <w:rsid w:val="00C276D4"/>
    <w:rsid w:val="00C70DDA"/>
    <w:rsid w:val="00C7606B"/>
    <w:rsid w:val="00CC6626"/>
    <w:rsid w:val="00CD04C0"/>
    <w:rsid w:val="00CE3418"/>
    <w:rsid w:val="00D15806"/>
    <w:rsid w:val="00D3307B"/>
    <w:rsid w:val="00D627C7"/>
    <w:rsid w:val="00E2545B"/>
    <w:rsid w:val="00E44070"/>
    <w:rsid w:val="00EA1CB9"/>
    <w:rsid w:val="00F22CFD"/>
    <w:rsid w:val="00F438C1"/>
    <w:rsid w:val="00FB0D05"/>
    <w:rsid w:val="00FD2B1B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B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5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5B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D65BF"/>
    <w:pPr>
      <w:ind w:left="720"/>
      <w:contextualSpacing/>
    </w:pPr>
  </w:style>
  <w:style w:type="table" w:styleId="a4">
    <w:name w:val="Table Grid"/>
    <w:basedOn w:val="a1"/>
    <w:uiPriority w:val="59"/>
    <w:rsid w:val="004D65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C204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2048E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onsPlusTitle">
    <w:name w:val="ConsPlusTitle"/>
    <w:rsid w:val="00BA5C10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B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5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5B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D65BF"/>
    <w:pPr>
      <w:ind w:left="720"/>
      <w:contextualSpacing/>
    </w:pPr>
  </w:style>
  <w:style w:type="table" w:styleId="a4">
    <w:name w:val="Table Grid"/>
    <w:basedOn w:val="a1"/>
    <w:uiPriority w:val="59"/>
    <w:rsid w:val="004D65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C204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2048E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onsPlusTitle">
    <w:name w:val="ConsPlusTitle"/>
    <w:rsid w:val="00BA5C10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Антон Дороничев</cp:lastModifiedBy>
  <cp:revision>6</cp:revision>
  <cp:lastPrinted>2024-09-19T12:26:00Z</cp:lastPrinted>
  <dcterms:created xsi:type="dcterms:W3CDTF">2024-09-17T14:05:00Z</dcterms:created>
  <dcterms:modified xsi:type="dcterms:W3CDTF">2024-09-19T12:37:00Z</dcterms:modified>
</cp:coreProperties>
</file>